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BA" w:rsidRDefault="00CC2EBA" w:rsidP="00CC2EBA">
      <w:pPr>
        <w:pStyle w:val="a4"/>
      </w:pPr>
      <w:r>
        <w:rPr>
          <w:rStyle w:val="a5"/>
          <w:color w:val="993300"/>
          <w:sz w:val="36"/>
          <w:szCs w:val="36"/>
        </w:rPr>
        <w:t>Народные инструменты</w:t>
      </w:r>
    </w:p>
    <w:p w:rsidR="00F847D6" w:rsidRDefault="00277202" w:rsidP="00CC2EBA">
      <w:hyperlink r:id="rId4" w:tgtFrame="_blank" w:history="1">
        <w:r w:rsidR="00CC2EBA">
          <w:rPr>
            <w:rStyle w:val="a3"/>
          </w:rPr>
          <w:t>ПО.01.УП.01 Специальность Домра _Народные инструменты</w:t>
        </w:r>
      </w:hyperlink>
      <w:r w:rsidR="00CC2EBA">
        <w:br/>
      </w:r>
      <w:hyperlink r:id="rId5" w:tgtFrame="_blank" w:history="1">
        <w:r w:rsidR="00CC2EBA">
          <w:rPr>
            <w:rStyle w:val="a3"/>
          </w:rPr>
          <w:t>ПО.01.УП.02 Ансамбль _Народные инструменты</w:t>
        </w:r>
      </w:hyperlink>
      <w:r w:rsidR="00CC2EBA">
        <w:br/>
      </w:r>
      <w:hyperlink r:id="rId6" w:tgtFrame="_blank" w:history="1">
        <w:r w:rsidR="00CC2EBA">
          <w:rPr>
            <w:rStyle w:val="a3"/>
          </w:rPr>
          <w:t>ПО.01.УП.04 Хоровой класс _Народные инструменты</w:t>
        </w:r>
      </w:hyperlink>
      <w:r w:rsidR="00CC2EBA">
        <w:br/>
      </w:r>
      <w:hyperlink r:id="rId7" w:tgtFrame="_blank" w:history="1">
        <w:r w:rsidR="00CC2EBA">
          <w:rPr>
            <w:rStyle w:val="a3"/>
          </w:rPr>
          <w:t>ПО.02.УП.01 Сольфеджио _Народные инструменты</w:t>
        </w:r>
      </w:hyperlink>
      <w:r w:rsidR="00CC2EBA">
        <w:br/>
      </w:r>
      <w:hyperlink r:id="rId8" w:tgtFrame="_blank" w:history="1">
        <w:r w:rsidR="00CC2EBA">
          <w:rPr>
            <w:rStyle w:val="a3"/>
          </w:rPr>
          <w:t>ПО.02.УП.02 Слушание музыки _Народные инструменты</w:t>
        </w:r>
      </w:hyperlink>
      <w:r w:rsidR="00CC2EBA">
        <w:br/>
      </w:r>
      <w:hyperlink r:id="rId9" w:tgtFrame="_blank" w:history="1">
        <w:r w:rsidR="00CC2EBA">
          <w:rPr>
            <w:rStyle w:val="a3"/>
          </w:rPr>
          <w:t>ПО.02.УП.03 Музыкальная литература  _Народные инструменты</w:t>
        </w:r>
      </w:hyperlink>
      <w:r w:rsidR="00CC2EBA">
        <w:br/>
      </w:r>
      <w:hyperlink r:id="rId10" w:tgtFrame="_blank" w:history="1">
        <w:r w:rsidR="00CC2EBA">
          <w:rPr>
            <w:rStyle w:val="a3"/>
          </w:rPr>
          <w:t>ПО.02.УП.03 Эл</w:t>
        </w:r>
        <w:proofErr w:type="gramStart"/>
        <w:r w:rsidR="00CC2EBA">
          <w:rPr>
            <w:rStyle w:val="a3"/>
          </w:rPr>
          <w:t>.</w:t>
        </w:r>
        <w:proofErr w:type="gramEnd"/>
        <w:r w:rsidR="00CC2EBA">
          <w:rPr>
            <w:rStyle w:val="a3"/>
          </w:rPr>
          <w:t xml:space="preserve"> </w:t>
        </w:r>
        <w:proofErr w:type="gramStart"/>
        <w:r w:rsidR="00CC2EBA">
          <w:rPr>
            <w:rStyle w:val="a3"/>
          </w:rPr>
          <w:t>т</w:t>
        </w:r>
        <w:proofErr w:type="gramEnd"/>
        <w:r w:rsidR="00CC2EBA">
          <w:rPr>
            <w:rStyle w:val="a3"/>
          </w:rPr>
          <w:t>еория музыки _Народные инструменты</w:t>
        </w:r>
      </w:hyperlink>
    </w:p>
    <w:sectPr w:rsidR="00F847D6" w:rsidSect="00F8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C2EBA"/>
    <w:rsid w:val="00277202"/>
    <w:rsid w:val="00A56C2B"/>
    <w:rsid w:val="00CC2EBA"/>
    <w:rsid w:val="00F8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2E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C2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C2E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ski.ru/sites/default/files/PO02UP02_4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roski.ru/sites/default/files/PO02UP01_2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oski.ru/sites/default/files/PO01UP04_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ssoart.ru/new/wp-content/uploads/2013/02/%D0%9F%D0%9E.01.%D0%A3%D0%9F.02-%D0%90%D0%BD%D1%81%D0%B0%D0%BC%D0%B1%D0%BB%D1%8C-_%D0%9D%D0%B0%D1%80%D0%BE%D0%B4%D0%BD%D1%8B%D0%B5-%D0%B8%D0%BD%D1%81%D1%82%D1%80%D1%83%D0%BC%D0%B5%D0%BD%D1%82%D1%8B_.pdf" TargetMode="External"/><Relationship Id="rId10" Type="http://schemas.openxmlformats.org/officeDocument/2006/relationships/hyperlink" Target="http://www.iroski.ru/sites/default/files/PO02UP03_theory_0.pdf" TargetMode="External"/><Relationship Id="rId4" Type="http://schemas.openxmlformats.org/officeDocument/2006/relationships/hyperlink" Target="http://www.iroski.ru/sites/default/files/PO01UP01_domra.pdf" TargetMode="External"/><Relationship Id="rId9" Type="http://schemas.openxmlformats.org/officeDocument/2006/relationships/hyperlink" Target="http://www.iroski.ru/sites/default/files/PO02UP03_liter_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>Лицей Бауманский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</cp:revision>
  <dcterms:created xsi:type="dcterms:W3CDTF">2017-03-22T18:28:00Z</dcterms:created>
  <dcterms:modified xsi:type="dcterms:W3CDTF">2017-03-22T18:28:00Z</dcterms:modified>
</cp:coreProperties>
</file>